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33360" w14:textId="77777777" w:rsidR="00821998" w:rsidRDefault="008219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60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47"/>
        <w:gridCol w:w="6461"/>
      </w:tblGrid>
      <w:tr w:rsidR="00821998" w14:paraId="3B7B8FA8" w14:textId="77777777">
        <w:tc>
          <w:tcPr>
            <w:tcW w:w="7147" w:type="dxa"/>
          </w:tcPr>
          <w:p w14:paraId="0386D39A" w14:textId="77777777" w:rsidR="00821998" w:rsidRDefault="00FA3CBE">
            <w:pPr>
              <w:ind w:left="57" w:right="3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 TNTP HỒ CHÍ MINH</w:t>
            </w:r>
          </w:p>
          <w:p w14:paraId="667079BC" w14:textId="77777777" w:rsidR="00821998" w:rsidRDefault="00FA3CBE">
            <w:pPr>
              <w:ind w:left="57" w:right="3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HĐĐ </w:t>
            </w:r>
            <w:r w:rsidR="00C05C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HUYỆN TUY PHƯỚC</w:t>
            </w:r>
          </w:p>
          <w:p w14:paraId="03FB0362" w14:textId="77777777" w:rsidR="00821998" w:rsidRDefault="00FA3CBE">
            <w:pPr>
              <w:ind w:left="57" w:right="3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</w:t>
            </w:r>
          </w:p>
          <w:p w14:paraId="4FBD7129" w14:textId="2DDEC5B0" w:rsidR="00821998" w:rsidRDefault="00FA3CBE">
            <w:pPr>
              <w:ind w:left="57" w:right="3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Số:  </w:t>
            </w:r>
            <w:r w:rsidR="00C42292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-HD/HĐĐ</w:t>
            </w:r>
          </w:p>
          <w:p w14:paraId="31AB1254" w14:textId="2619D5BE" w:rsidR="00821998" w:rsidRDefault="00821998">
            <w:pPr>
              <w:ind w:left="57" w:right="33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6461" w:type="dxa"/>
          </w:tcPr>
          <w:p w14:paraId="0AEAF197" w14:textId="77777777" w:rsidR="00821998" w:rsidRDefault="00821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42F5DC" w14:textId="77777777" w:rsidR="00821998" w:rsidRDefault="00821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DEE81E" w14:textId="7FACE551" w:rsidR="00821998" w:rsidRDefault="00C05C7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Tuy Phước</w:t>
            </w:r>
            <w:r w:rsidR="00FA3CB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ngày  </w:t>
            </w:r>
            <w:r w:rsidR="00C4229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</w:t>
            </w:r>
            <w:r w:rsidR="00FA3CB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tháng </w:t>
            </w:r>
            <w:r w:rsidR="00C4229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</w:t>
            </w:r>
            <w:r w:rsidR="00FA3CB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năm 2024</w:t>
            </w:r>
          </w:p>
        </w:tc>
      </w:tr>
    </w:tbl>
    <w:p w14:paraId="0E42E1D2" w14:textId="77777777" w:rsidR="00821998" w:rsidRDefault="00FA3CBE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                   </w:t>
      </w:r>
    </w:p>
    <w:p w14:paraId="36DDFB33" w14:textId="77777777" w:rsidR="00821998" w:rsidRDefault="00FA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HƯỚNG DẪN</w:t>
      </w:r>
    </w:p>
    <w:p w14:paraId="7CFA990F" w14:textId="476075CB" w:rsidR="00821998" w:rsidRDefault="00FA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Bảng điểm xét phân loại </w:t>
      </w:r>
      <w:r w:rsidR="00C05C77">
        <w:rPr>
          <w:rFonts w:ascii="Times New Roman" w:eastAsia="Times New Roman" w:hAnsi="Times New Roman" w:cs="Times New Roman"/>
          <w:b/>
          <w:sz w:val="28"/>
          <w:szCs w:val="28"/>
        </w:rPr>
        <w:t xml:space="preserve">các </w:t>
      </w:r>
      <w:r w:rsidR="00F5600B">
        <w:rPr>
          <w:rFonts w:ascii="Times New Roman" w:eastAsia="Times New Roman" w:hAnsi="Times New Roman" w:cs="Times New Roman"/>
          <w:b/>
          <w:sz w:val="28"/>
          <w:szCs w:val="28"/>
        </w:rPr>
        <w:t xml:space="preserve">Liên đội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năm học 2024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</w:p>
    <w:p w14:paraId="34CEC3DE" w14:textId="71E45FF1" w:rsidR="00821998" w:rsidRDefault="00FA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-----</w:t>
      </w:r>
    </w:p>
    <w:p w14:paraId="7B3CF961" w14:textId="77777777" w:rsidR="00821998" w:rsidRDefault="00821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D38075B" w14:textId="196F4380" w:rsidR="00821998" w:rsidRDefault="00FA3CBE">
      <w:pPr>
        <w:spacing w:before="120" w:after="120" w:line="264" w:lineRule="auto"/>
        <w:ind w:firstLine="6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Thực hiện Chương trình công tác Đội và phong trào thiếu nhi </w:t>
      </w:r>
      <w:r w:rsidR="00C05C77">
        <w:rPr>
          <w:rFonts w:ascii="Times New Roman" w:eastAsia="Times New Roman" w:hAnsi="Times New Roman" w:cs="Times New Roman"/>
          <w:color w:val="000000"/>
          <w:sz w:val="28"/>
          <w:szCs w:val="28"/>
        </w:rPr>
        <w:t>huyện Tuy Phước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học 2024 - 2025, Hội đồng Đội </w:t>
      </w:r>
      <w:r w:rsidR="00C05C77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xây dựng Hướng dẫn Bảng điểm xét phân loại </w:t>
      </w:r>
      <w:r w:rsidR="00F5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Liên đội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học 2024 - 2025, cụ thể như sau:</w:t>
      </w:r>
    </w:p>
    <w:p w14:paraId="197F177C" w14:textId="77777777" w:rsidR="00AB4617" w:rsidRPr="00AB4617" w:rsidRDefault="00FA3CBE" w:rsidP="00AB4617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46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 DUNG VÀ KHUNG ĐIỂM ĐÁNH GIÁ</w:t>
      </w:r>
    </w:p>
    <w:tbl>
      <w:tblPr>
        <w:tblStyle w:val="a0"/>
        <w:tblpPr w:leftFromText="180" w:rightFromText="180" w:vertAnchor="text" w:tblpY="1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3656"/>
        <w:gridCol w:w="854"/>
        <w:gridCol w:w="5418"/>
        <w:gridCol w:w="2976"/>
      </w:tblGrid>
      <w:tr w:rsidR="00821998" w14:paraId="0B6610D2" w14:textId="77777777" w:rsidTr="000F7BFF">
        <w:trPr>
          <w:trHeight w:val="272"/>
          <w:tblHeader/>
        </w:trPr>
        <w:tc>
          <w:tcPr>
            <w:tcW w:w="1266" w:type="dxa"/>
            <w:vAlign w:val="center"/>
          </w:tcPr>
          <w:p w14:paraId="3BB4B967" w14:textId="77777777" w:rsidR="00821998" w:rsidRDefault="00FA3CBE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đánh giá</w:t>
            </w:r>
          </w:p>
        </w:tc>
        <w:tc>
          <w:tcPr>
            <w:tcW w:w="3656" w:type="dxa"/>
            <w:vAlign w:val="center"/>
          </w:tcPr>
          <w:p w14:paraId="1F397797" w14:textId="77777777" w:rsidR="00821998" w:rsidRDefault="00FA3CBE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Điều kiện chấm điểm</w:t>
            </w:r>
          </w:p>
        </w:tc>
        <w:tc>
          <w:tcPr>
            <w:tcW w:w="854" w:type="dxa"/>
            <w:vAlign w:val="center"/>
          </w:tcPr>
          <w:p w14:paraId="7AADA728" w14:textId="77777777" w:rsidR="00821998" w:rsidRDefault="00FA3CBE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5418" w:type="dxa"/>
            <w:vAlign w:val="center"/>
          </w:tcPr>
          <w:p w14:paraId="72F2986C" w14:textId="77777777" w:rsidR="00821998" w:rsidRDefault="00FA3CBE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Nguyên tắc chấm điểm</w:t>
            </w:r>
          </w:p>
        </w:tc>
        <w:tc>
          <w:tcPr>
            <w:tcW w:w="2976" w:type="dxa"/>
            <w:vAlign w:val="center"/>
          </w:tcPr>
          <w:p w14:paraId="5FCE60D7" w14:textId="77777777" w:rsidR="00821998" w:rsidRDefault="00C950E3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hạn thực hiện</w:t>
            </w:r>
          </w:p>
        </w:tc>
      </w:tr>
      <w:tr w:rsidR="00821998" w14:paraId="39303BB6" w14:textId="77777777" w:rsidTr="00C950E3">
        <w:tc>
          <w:tcPr>
            <w:tcW w:w="1266" w:type="dxa"/>
            <w:vMerge w:val="restart"/>
            <w:vAlign w:val="center"/>
          </w:tcPr>
          <w:p w14:paraId="659FED4D" w14:textId="1B602F2F" w:rsidR="00821998" w:rsidRDefault="00FA3C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Thực hiện chỉ tiêu năm học (</w:t>
            </w:r>
            <w:r w:rsid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381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điểm)</w:t>
            </w:r>
          </w:p>
        </w:tc>
        <w:tc>
          <w:tcPr>
            <w:tcW w:w="3656" w:type="dxa"/>
            <w:vAlign w:val="center"/>
          </w:tcPr>
          <w:p w14:paraId="435F98D6" w14:textId="5A93B5A6" w:rsidR="00821998" w:rsidRDefault="00FA3CBE">
            <w:pPr>
              <w:shd w:val="clear" w:color="auto" w:fill="FFFFFF"/>
              <w:spacing w:before="20"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cho đội viên, thiếu nhi đến với địa chỉ đỏ.</w:t>
            </w:r>
          </w:p>
          <w:p w14:paraId="457718DE" w14:textId="77777777" w:rsidR="00821998" w:rsidRDefault="0082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501CF4C" w14:textId="77777777" w:rsidR="00821998" w:rsidRDefault="00FA3C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5418" w:type="dxa"/>
          </w:tcPr>
          <w:p w14:paraId="317A5780" w14:textId="77777777" w:rsidR="00C950E3" w:rsidRDefault="00C950E3" w:rsidP="00C950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kết quả thực hiện: Thời gian, địa điểm, số lượng học sinh tham gia.</w:t>
            </w:r>
          </w:p>
          <w:p w14:paraId="3D7B8884" w14:textId="77777777" w:rsidR="00C950E3" w:rsidRDefault="00C950E3" w:rsidP="00C950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Hình ảnh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(phải rõ nội dung, thời gian, địa điểm tổ chức)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7310093" w14:textId="4A0C723C" w:rsidR="00821998" w:rsidRDefault="00C950E3" w:rsidP="00C950E3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* Không tính điểm cho các </w:t>
            </w:r>
            <w:r w:rsidR="00F560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tổ chức đến với địa chỉ đỏ tại nghĩa trang liệt sĩ, đài tường niệm liệt sĩ.</w:t>
            </w:r>
          </w:p>
        </w:tc>
        <w:tc>
          <w:tcPr>
            <w:tcW w:w="2976" w:type="dxa"/>
            <w:vAlign w:val="center"/>
          </w:tcPr>
          <w:p w14:paraId="3DEFF253" w14:textId="77777777" w:rsidR="00821998" w:rsidRPr="00C950E3" w:rsidRDefault="00C950E3" w:rsidP="00C950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năm học</w:t>
            </w:r>
          </w:p>
        </w:tc>
      </w:tr>
      <w:tr w:rsidR="00821998" w14:paraId="55B1CDB4" w14:textId="77777777" w:rsidTr="00C950E3">
        <w:trPr>
          <w:trHeight w:val="3251"/>
        </w:trPr>
        <w:tc>
          <w:tcPr>
            <w:tcW w:w="1266" w:type="dxa"/>
            <w:vMerge/>
            <w:vAlign w:val="center"/>
          </w:tcPr>
          <w:p w14:paraId="0A6F7BA1" w14:textId="77777777" w:rsidR="00821998" w:rsidRDefault="00821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71E6800A" w14:textId="11C88909" w:rsidR="00821998" w:rsidRPr="00A82A7A" w:rsidRDefault="00FA3CBE">
            <w:pPr>
              <w:shd w:val="clear" w:color="auto" w:fill="FFFFFF"/>
              <w:spacing w:before="20"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381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chức sinh hoạt chuyên đề </w:t>
            </w:r>
            <w:r w:rsidRPr="00A82A7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“Mỗi tuần một câu chuyện đẹp, một cuốn sách hay, một tấm gương sáng”</w:t>
            </w: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14:paraId="32CAF472" w14:textId="3099C702" w:rsidR="00821998" w:rsidRPr="00A82A7A" w:rsidRDefault="00D24E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FA3CBE" w:rsidRPr="00A82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2F109A26" w14:textId="463FED6B" w:rsidR="00821998" w:rsidRPr="00A82A7A" w:rsidRDefault="00C950E3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Báo cáo kết quả thực hiện: Số lượng </w:t>
            </w:r>
            <w:r w:rsidR="008A4CF7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>buổi sinh hoạt</w:t>
            </w:r>
            <w:r w:rsidR="00AB4617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4229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AB4617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buổi </w:t>
            </w:r>
          </w:p>
          <w:p w14:paraId="2AF66A64" w14:textId="77777777" w:rsidR="008A4CF7" w:rsidRPr="00A82A7A" w:rsidRDefault="008A4CF7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>- Link minh chứng phải đầy đủ nội dung,</w:t>
            </w:r>
            <w:r w:rsidR="007D5650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đúng</w:t>
            </w: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thời gian, địa điểm tổ chức</w:t>
            </w:r>
            <w:r w:rsidR="00EE196C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E196C" w:rsidRPr="00A82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Phải có ít nhất một buổi hoạt động tiểu biểu dưới cờ</w:t>
            </w:r>
            <w:r w:rsidRPr="00A82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5C35DA" w14:textId="40A7126B" w:rsidR="00AB4617" w:rsidRPr="00A82A7A" w:rsidRDefault="00AB4617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hiện đầy đủ các buổi sinh hoạt: </w:t>
            </w:r>
            <w:r w:rsidR="00D24EC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>0 điểm</w:t>
            </w:r>
          </w:p>
          <w:p w14:paraId="4E8AB686" w14:textId="4980BE94" w:rsidR="00AB4617" w:rsidRPr="00A82A7A" w:rsidRDefault="00AB4617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hiện </w:t>
            </w:r>
            <w:r w:rsidR="00A82A7A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E2BA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buổi: </w:t>
            </w:r>
            <w:r w:rsidR="00D24EC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7D5650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</w:p>
          <w:p w14:paraId="3A8913B6" w14:textId="3064EC69" w:rsidR="00AB4617" w:rsidRPr="00A82A7A" w:rsidRDefault="007D5650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="00F5600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Liên đội </w:t>
            </w:r>
            <w:r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thực hiện </w:t>
            </w:r>
            <w:r w:rsidR="001E2BA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15</w:t>
            </w:r>
            <w:r w:rsidR="00A82A7A"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buổi: </w:t>
            </w:r>
            <w:r w:rsidR="00D24EC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15</w:t>
            </w:r>
            <w:r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điểm</w:t>
            </w:r>
          </w:p>
          <w:p w14:paraId="37C60F93" w14:textId="45BF1E27" w:rsidR="007D5650" w:rsidRPr="00A82A7A" w:rsidRDefault="007D5650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="00F5600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Liên đội </w:t>
            </w:r>
            <w:r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thực hiện ít hơn </w:t>
            </w:r>
            <w:r w:rsidR="001E2BA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15</w:t>
            </w:r>
            <w:r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buổi</w:t>
            </w:r>
            <w:r w:rsidR="00EE196C"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 hoặc không bảo đảm yêu cầu minh chứng</w:t>
            </w:r>
            <w:r w:rsidRPr="00A82A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: 0 điểm</w:t>
            </w:r>
          </w:p>
        </w:tc>
        <w:tc>
          <w:tcPr>
            <w:tcW w:w="2976" w:type="dxa"/>
            <w:vAlign w:val="center"/>
          </w:tcPr>
          <w:p w14:paraId="445047CE" w14:textId="7C65B2F5" w:rsidR="00821998" w:rsidRPr="00A82A7A" w:rsidRDefault="001E2BA2" w:rsidP="00AB4617">
            <w:pPr>
              <w:pStyle w:val="ListParagraph"/>
              <w:numPr>
                <w:ilvl w:val="0"/>
                <w:numId w:val="3"/>
              </w:numPr>
              <w:tabs>
                <w:tab w:val="left" w:pos="315"/>
              </w:tabs>
              <w:ind w:left="3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AB4617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tuần học tương đương với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AB4617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buổi sinh hoạt. </w:t>
            </w:r>
          </w:p>
          <w:p w14:paraId="56DF75AA" w14:textId="6C5928CB" w:rsidR="007D5650" w:rsidRPr="00A82A7A" w:rsidRDefault="00F5600B" w:rsidP="00F5600B">
            <w:pPr>
              <w:pStyle w:val="ListParagraph"/>
              <w:tabs>
                <w:tab w:val="left" w:pos="315"/>
              </w:tabs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(Hội đồng Đội huyện sẽ thống kê hàng tuần)</w:t>
            </w:r>
          </w:p>
        </w:tc>
      </w:tr>
      <w:tr w:rsidR="00821998" w14:paraId="699DCF07" w14:textId="77777777" w:rsidTr="007D74DC">
        <w:trPr>
          <w:trHeight w:val="1949"/>
        </w:trPr>
        <w:tc>
          <w:tcPr>
            <w:tcW w:w="1266" w:type="dxa"/>
            <w:vMerge/>
            <w:vAlign w:val="center"/>
          </w:tcPr>
          <w:p w14:paraId="212D4F27" w14:textId="77777777" w:rsidR="00821998" w:rsidRDefault="00821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6242600F" w14:textId="769209B9" w:rsidR="00821998" w:rsidRDefault="00FA3CBE" w:rsidP="0096068A">
            <w:pPr>
              <w:shd w:val="clear" w:color="auto" w:fill="FFFFFF"/>
              <w:spacing w:before="20"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Mỗi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đỡ đầu, giúp đỡ ít nhất 15 thiếu nhi có hoàn cảnh khó khăn.</w:t>
            </w:r>
          </w:p>
        </w:tc>
        <w:tc>
          <w:tcPr>
            <w:tcW w:w="854" w:type="dxa"/>
            <w:vAlign w:val="center"/>
          </w:tcPr>
          <w:p w14:paraId="276C17F0" w14:textId="77777777" w:rsidR="00821998" w:rsidRDefault="00FA3C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78DF08A8" w14:textId="36ADB41C" w:rsidR="0096068A" w:rsidRDefault="0096068A" w:rsidP="00960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kết quả thực hiện:</w:t>
            </w:r>
            <w:r w:rsidR="00A12E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Văn bản triển khai,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 học sinh được giúp đỡ, hình thức giúp đỡ, tổng trị giá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5C1742" w14:textId="77777777" w:rsidR="00821998" w:rsidRDefault="0096068A" w:rsidP="00960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Hình ảnh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(phải đảm bảo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lượng 15 em thiếu nhi)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(phải rõ nội dung, thời gian, địa điểm tổ chức)</w:t>
            </w:r>
          </w:p>
        </w:tc>
        <w:tc>
          <w:tcPr>
            <w:tcW w:w="2976" w:type="dxa"/>
            <w:vAlign w:val="center"/>
          </w:tcPr>
          <w:p w14:paraId="2AF50D21" w14:textId="77777777" w:rsidR="0096068A" w:rsidRDefault="00FA3CBE" w:rsidP="009606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>Trong năm học</w:t>
            </w:r>
          </w:p>
          <w:p w14:paraId="16056FC6" w14:textId="77777777" w:rsidR="00821998" w:rsidRDefault="00821998" w:rsidP="009606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998" w14:paraId="7212F9FB" w14:textId="77777777" w:rsidTr="0096068A">
        <w:tc>
          <w:tcPr>
            <w:tcW w:w="1266" w:type="dxa"/>
            <w:vMerge/>
            <w:vAlign w:val="center"/>
          </w:tcPr>
          <w:p w14:paraId="661C200C" w14:textId="77777777" w:rsidR="00821998" w:rsidRDefault="00821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0066AC3" w14:textId="798A4D66" w:rsidR="00821998" w:rsidRDefault="00FA3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chức sinh hoạt chuyên đề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“Xây dựng tình bạn đẹp, nói không với bạo lực học đường”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tuyên truyền Luật Trẻ em; quyền tham gia của trẻ em </w:t>
            </w:r>
            <w:r w:rsidRPr="00D24E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 tiết sinh hoạt dưới cờ đầu tuần.</w:t>
            </w:r>
          </w:p>
        </w:tc>
        <w:tc>
          <w:tcPr>
            <w:tcW w:w="854" w:type="dxa"/>
            <w:vAlign w:val="center"/>
          </w:tcPr>
          <w:p w14:paraId="713AA516" w14:textId="77777777" w:rsidR="00821998" w:rsidRDefault="00FA3C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  <w:p w14:paraId="71DC2C8F" w14:textId="77777777" w:rsidR="00821998" w:rsidRDefault="008219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A655A0" w14:textId="77777777" w:rsidR="00821998" w:rsidRDefault="008219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8" w:type="dxa"/>
          </w:tcPr>
          <w:p w14:paraId="562F8F59" w14:textId="77777777" w:rsidR="00821998" w:rsidRDefault="00FA3CBE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60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 cáo kết quả thực hiện: Nội dung buổi sinh hoạt, số lượng học sinh tham gia.</w:t>
            </w:r>
          </w:p>
          <w:p w14:paraId="799B3A52" w14:textId="77777777" w:rsidR="00821998" w:rsidRDefault="0096068A" w:rsidP="009606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Hình ảnh và đường link về mỗi hoạt động </w:t>
            </w:r>
            <w:r w:rsidRPr="009606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(phải rõ nội dung, thời gian, địa điểm tổ chức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).</w:t>
            </w:r>
          </w:p>
        </w:tc>
        <w:tc>
          <w:tcPr>
            <w:tcW w:w="2976" w:type="dxa"/>
            <w:vAlign w:val="center"/>
          </w:tcPr>
          <w:p w14:paraId="531958B2" w14:textId="41573C0E" w:rsidR="00821998" w:rsidRPr="00A82A7A" w:rsidRDefault="0096068A" w:rsidP="0096068A">
            <w:pPr>
              <w:tabs>
                <w:tab w:val="left" w:pos="241"/>
              </w:tabs>
              <w:spacing w:before="60"/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Trước ngày </w:t>
            </w:r>
            <w:r w:rsidR="00D24EC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31</w:t>
            </w:r>
            <w:r w:rsidRPr="00A82A7A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/1</w:t>
            </w:r>
            <w:r w:rsidR="00D24EC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  <w:r w:rsidRPr="00A82A7A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/2024.</w:t>
            </w:r>
          </w:p>
          <w:p w14:paraId="0E6C76B7" w14:textId="77777777" w:rsidR="00821998" w:rsidRDefault="00821998" w:rsidP="0096068A">
            <w:pPr>
              <w:spacing w:before="60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68A" w14:paraId="4B24DE42" w14:textId="77777777" w:rsidTr="00157B4F">
        <w:trPr>
          <w:trHeight w:val="2124"/>
        </w:trPr>
        <w:tc>
          <w:tcPr>
            <w:tcW w:w="1266" w:type="dxa"/>
            <w:vMerge/>
            <w:vAlign w:val="center"/>
          </w:tcPr>
          <w:p w14:paraId="4428AEA1" w14:textId="77777777" w:rsidR="0096068A" w:rsidRDefault="0096068A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67C03EC9" w14:textId="239CC48D" w:rsidR="0096068A" w:rsidRDefault="00381DFD" w:rsidP="0096068A">
            <w:pPr>
              <w:spacing w:before="20"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56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Liên đội </w:t>
            </w:r>
            <w:r w:rsidR="00960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triển khai các hoạt động tuyên dương đội viên xuất sắc, cháu ngoan Bác Hồ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  <w:vAlign w:val="center"/>
          </w:tcPr>
          <w:p w14:paraId="55359F3A" w14:textId="7777777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052A57BB" w14:textId="77777777" w:rsidR="00A12ED5" w:rsidRDefault="00A12ED5" w:rsidP="00A12ED5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kết quả thực hiện: Văn bản triển khai, số lượng học sinh tuyên dương.</w:t>
            </w:r>
          </w:p>
          <w:p w14:paraId="44744460" w14:textId="77777777" w:rsidR="0096068A" w:rsidRPr="0096068A" w:rsidRDefault="0096068A" w:rsidP="0096068A">
            <w:pPr>
              <w:pStyle w:val="ListParagraph"/>
              <w:numPr>
                <w:ilvl w:val="0"/>
                <w:numId w:val="3"/>
              </w:numPr>
              <w:tabs>
                <w:tab w:val="left" w:pos="202"/>
              </w:tabs>
              <w:spacing w:before="2"/>
              <w:ind w:left="0" w:right="170" w:firstLine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Hình ảnh và đường link minh chứng </w:t>
            </w:r>
            <w:r w:rsidRPr="009606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(phải rõ nội dung, thời gian, địa điểm tổ chức)</w:t>
            </w:r>
            <w:r w:rsidRP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về triển khai các hoạt động tuyên dương.</w:t>
            </w:r>
          </w:p>
        </w:tc>
        <w:tc>
          <w:tcPr>
            <w:tcW w:w="2976" w:type="dxa"/>
            <w:vAlign w:val="center"/>
          </w:tcPr>
          <w:p w14:paraId="3B6FED7E" w14:textId="7982F00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24ECD">
              <w:rPr>
                <w:rFonts w:ascii="Times New Roman" w:eastAsia="Times New Roman" w:hAnsi="Times New Roman" w:cs="Times New Roman"/>
                <w:sz w:val="28"/>
                <w:szCs w:val="28"/>
              </w:rPr>
              <w:t>Trong năm học</w:t>
            </w:r>
          </w:p>
          <w:p w14:paraId="4FF6D3B6" w14:textId="7777777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68A" w14:paraId="3FB3FE27" w14:textId="77777777" w:rsidTr="007D74DC">
        <w:trPr>
          <w:trHeight w:val="2268"/>
        </w:trPr>
        <w:tc>
          <w:tcPr>
            <w:tcW w:w="1266" w:type="dxa"/>
            <w:vMerge/>
            <w:vAlign w:val="center"/>
          </w:tcPr>
          <w:p w14:paraId="0B058869" w14:textId="77777777" w:rsidR="0096068A" w:rsidRDefault="0096068A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6E4EDB84" w14:textId="428129EB" w:rsidR="0096068A" w:rsidRPr="00157B4F" w:rsidRDefault="00381DFD" w:rsidP="0096068A">
            <w:pPr>
              <w:shd w:val="clear" w:color="auto" w:fill="FFFFFF"/>
              <w:spacing w:before="20"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6068A" w:rsidRPr="00157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="0096068A" w:rsidRPr="00157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chức tập huấn kỹ năng phòng, chống bạo lực, xâm hại trẻ em; kỹ năng bảo vệ trẻ em tương tác lành mạnh, sáng tạo trên không gian mạng </w:t>
            </w:r>
            <w:r w:rsidR="00A82A7A" w:rsidRPr="00157B4F">
              <w:rPr>
                <w:rFonts w:ascii="Times New Roman" w:eastAsia="Times New Roman" w:hAnsi="Times New Roman" w:cs="Times New Roman"/>
                <w:sz w:val="28"/>
                <w:szCs w:val="28"/>
              </w:rPr>
              <w:t>cho Chỉ huy Đội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thiếu nhi nòng cốt.</w:t>
            </w:r>
          </w:p>
        </w:tc>
        <w:tc>
          <w:tcPr>
            <w:tcW w:w="854" w:type="dxa"/>
            <w:vAlign w:val="center"/>
          </w:tcPr>
          <w:p w14:paraId="624839B5" w14:textId="77777777" w:rsidR="0096068A" w:rsidRPr="00157B4F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7B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</w:tcPr>
          <w:p w14:paraId="6593440D" w14:textId="17790D22" w:rsidR="00A82A7A" w:rsidRPr="00157B4F" w:rsidRDefault="0096068A" w:rsidP="00A82A7A">
            <w:pPr>
              <w:spacing w:before="60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2A7A" w:rsidRPr="00157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Hình ảnh và đường link minh chứng </w:t>
            </w:r>
            <w:r w:rsidR="00A82A7A" w:rsidRPr="00157B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(phải rõ nội dung, thời gian, địa điểm tổ chức) </w:t>
            </w:r>
            <w:r w:rsidR="00A82A7A" w:rsidRPr="00157B4F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r w:rsidR="00A82A7A" w:rsidRPr="00157B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82A7A" w:rsidRPr="00157B4F">
              <w:rPr>
                <w:rFonts w:ascii="Times New Roman" w:eastAsia="Times New Roman" w:hAnsi="Times New Roman" w:cs="Times New Roman"/>
                <w:sz w:val="28"/>
                <w:szCs w:val="28"/>
              </w:rPr>
              <w:t>chuyên đề tập huấn cấp huyện.</w:t>
            </w:r>
          </w:p>
          <w:p w14:paraId="6DBEB3FD" w14:textId="5DA6A187" w:rsidR="0096068A" w:rsidRPr="00157B4F" w:rsidRDefault="0096068A" w:rsidP="0096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B228ED3" w14:textId="77777777" w:rsidR="0096068A" w:rsidRPr="0096068A" w:rsidRDefault="0096068A" w:rsidP="0096068A">
            <w:pPr>
              <w:spacing w:before="60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14:paraId="70B1D637" w14:textId="77777777" w:rsidR="00381DFD" w:rsidRDefault="0096068A" w:rsidP="00381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81DFD" w:rsidRPr="00381DFD">
              <w:rPr>
                <w:rFonts w:ascii="Times New Roman" w:eastAsia="Times New Roman" w:hAnsi="Times New Roman" w:cs="Times New Roman"/>
                <w:sz w:val="28"/>
                <w:szCs w:val="28"/>
              </w:rPr>
              <w:t>- T</w:t>
            </w:r>
            <w:r w:rsidR="00381DFD">
              <w:rPr>
                <w:rFonts w:ascii="Times New Roman" w:eastAsia="Times New Roman" w:hAnsi="Times New Roman" w:cs="Times New Roman"/>
                <w:sz w:val="28"/>
                <w:szCs w:val="28"/>
              </w:rPr>
              <w:t>rong năm học</w:t>
            </w:r>
          </w:p>
          <w:p w14:paraId="47CDDD6A" w14:textId="7173E1CE" w:rsidR="0096068A" w:rsidRPr="0096068A" w:rsidRDefault="0096068A" w:rsidP="0096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6068A" w14:paraId="3F83BC41" w14:textId="77777777" w:rsidTr="008F53C6">
        <w:trPr>
          <w:trHeight w:val="2510"/>
        </w:trPr>
        <w:tc>
          <w:tcPr>
            <w:tcW w:w="1266" w:type="dxa"/>
            <w:vMerge/>
            <w:vAlign w:val="center"/>
          </w:tcPr>
          <w:p w14:paraId="33BF490E" w14:textId="77777777" w:rsidR="0096068A" w:rsidRDefault="0096068A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4C627574" w14:textId="2F482FB5" w:rsidR="0096068A" w:rsidRPr="00A82A7A" w:rsidRDefault="00381DFD" w:rsidP="0096068A">
            <w:pPr>
              <w:shd w:val="clear" w:color="auto" w:fill="FFFFFF"/>
              <w:spacing w:before="20"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96068A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="0096068A"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chức ít nhất 01 hoạt động chào mừng kỷ niệm 50 năm Ngày Giải phóng miền Nam thống nhất đất nước.</w:t>
            </w:r>
          </w:p>
        </w:tc>
        <w:tc>
          <w:tcPr>
            <w:tcW w:w="854" w:type="dxa"/>
            <w:vAlign w:val="center"/>
          </w:tcPr>
          <w:p w14:paraId="7840B509" w14:textId="77777777" w:rsidR="0096068A" w:rsidRPr="00A82A7A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3C7C401B" w14:textId="77777777" w:rsidR="00A82A7A" w:rsidRPr="00A82A7A" w:rsidRDefault="00A82A7A" w:rsidP="008F53C6">
            <w:pPr>
              <w:spacing w:before="60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Hình ảnh và đường link minh chứng </w:t>
            </w:r>
            <w:r w:rsidRPr="00A82A7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(phải rõ nội dung, thời gian, địa điểm tổ chức) </w:t>
            </w:r>
            <w:r w:rsidRPr="00A82A7A">
              <w:rPr>
                <w:rFonts w:ascii="Times New Roman" w:eastAsia="Times New Roman" w:hAnsi="Times New Roman" w:cs="Times New Roman"/>
                <w:sz w:val="28"/>
                <w:szCs w:val="28"/>
              </w:rPr>
              <w:t>về hoạt động cấp huyện.</w:t>
            </w:r>
          </w:p>
          <w:p w14:paraId="494B648A" w14:textId="40D1CB77" w:rsidR="0096068A" w:rsidRPr="00A82A7A" w:rsidRDefault="0096068A" w:rsidP="008F53C6">
            <w:pPr>
              <w:spacing w:before="62"/>
              <w:ind w:right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F55895E" w14:textId="4699245C" w:rsidR="0096068A" w:rsidRPr="008F53C6" w:rsidRDefault="00381DFD" w:rsidP="008F53C6">
            <w:pPr>
              <w:spacing w:before="60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Trước</w:t>
            </w:r>
            <w:r w:rsid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ngày</w:t>
            </w:r>
            <w:r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01/5/2024</w:t>
            </w:r>
          </w:p>
        </w:tc>
      </w:tr>
      <w:tr w:rsidR="0096068A" w14:paraId="716FFCB8" w14:textId="77777777" w:rsidTr="007D74DC">
        <w:trPr>
          <w:trHeight w:val="2923"/>
        </w:trPr>
        <w:tc>
          <w:tcPr>
            <w:tcW w:w="1266" w:type="dxa"/>
            <w:vMerge/>
            <w:vAlign w:val="center"/>
          </w:tcPr>
          <w:p w14:paraId="3BD9F30A" w14:textId="77777777" w:rsidR="0096068A" w:rsidRDefault="0096068A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334D8FEA" w14:textId="5F4D3F70" w:rsidR="0096068A" w:rsidRDefault="00381DFD" w:rsidP="00960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chức giờ </w:t>
            </w:r>
            <w:r w:rsidR="009606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“Đọc và làm theo báo Đội”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068A" w:rsidRPr="00F94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hằng tháng.</w:t>
            </w:r>
          </w:p>
          <w:p w14:paraId="4196D036" w14:textId="77777777" w:rsidR="0096068A" w:rsidRDefault="0096068A" w:rsidP="0096068A">
            <w:pPr>
              <w:shd w:val="clear" w:color="auto" w:fill="FFFFFF"/>
              <w:spacing w:before="20"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1BE770A" w14:textId="548831DD" w:rsidR="0096068A" w:rsidRDefault="008F53C6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9606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12E9A928" w14:textId="2295F472" w:rsidR="007E2E79" w:rsidRDefault="007E2E79" w:rsidP="007E2E79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kết quả thực hiện: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 lượng buổi sinh hoạt, thời gian tổ chức phải bảo đảm ít nhất mỗi tháng có 01 buổi sinh hoạt.</w:t>
            </w:r>
          </w:p>
          <w:p w14:paraId="290B13F0" w14:textId="77777777" w:rsidR="007E2E79" w:rsidRDefault="007E2E79" w:rsidP="007E2E79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Link minh chứng phải đầy đủ nội dung, đúng thời gian, địa điểm tổ chức.</w:t>
            </w:r>
          </w:p>
          <w:p w14:paraId="4ABD21ED" w14:textId="6DCF8C5B" w:rsidR="007E2E79" w:rsidRDefault="007E2E79" w:rsidP="007E2E79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>Liên đội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hiện </w:t>
            </w:r>
            <w:r w:rsidR="00A12E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8F53C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</w:p>
          <w:p w14:paraId="54CB6653" w14:textId="49BC0199" w:rsidR="007E2E79" w:rsidRDefault="007E2E79" w:rsidP="007E2E79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7D565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="00F5600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Liên đội </w:t>
            </w:r>
            <w:r w:rsidRPr="007D565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thực hiện </w:t>
            </w:r>
            <w:r w:rsidR="00A12ED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từ 5 - 7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F5600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tháng</w:t>
            </w:r>
            <w:r w:rsidRPr="007D565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: </w:t>
            </w:r>
            <w:r w:rsidR="008F53C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30</w:t>
            </w:r>
            <w:r w:rsidRPr="007D565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điểm</w:t>
            </w:r>
          </w:p>
          <w:p w14:paraId="1A216734" w14:textId="2E0208F9" w:rsidR="0096068A" w:rsidRDefault="007E2E79" w:rsidP="007E2E79">
            <w:pPr>
              <w:spacing w:before="62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="00F5600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thực hiện ít hơn </w:t>
            </w:r>
            <w:r w:rsidR="00A12ED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F5600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tháng</w:t>
            </w:r>
            <w:r w:rsidR="00EE196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hoặc không bảo đảm yêu cầu minh chứng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: 0 điểm</w:t>
            </w:r>
          </w:p>
        </w:tc>
        <w:tc>
          <w:tcPr>
            <w:tcW w:w="2976" w:type="dxa"/>
            <w:vAlign w:val="center"/>
          </w:tcPr>
          <w:p w14:paraId="0E8102B2" w14:textId="3FCBF1B9" w:rsidR="0096068A" w:rsidRDefault="00A12ED5" w:rsidP="0096068A">
            <w:pPr>
              <w:spacing w:before="60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434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tháng</w:t>
            </w:r>
            <w:r w:rsidR="00F9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(từ tháng 10 đến tháng 05)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tương đương với </w:t>
            </w:r>
            <w:r w:rsidR="00F9434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buổi sinh hoạt.</w:t>
            </w:r>
          </w:p>
          <w:p w14:paraId="7211CC7A" w14:textId="77777777" w:rsidR="00A12ED5" w:rsidRDefault="00A12ED5" w:rsidP="0096068A">
            <w:pPr>
              <w:spacing w:before="60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Mỗi tháng tổ chức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>ít nhất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60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buổi sinh hoạt.</w:t>
            </w:r>
          </w:p>
          <w:p w14:paraId="0651211D" w14:textId="24CEDE07" w:rsidR="00F5600B" w:rsidRDefault="00F5600B" w:rsidP="0096068A">
            <w:pPr>
              <w:spacing w:before="60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68A" w14:paraId="6F3283AE" w14:textId="77777777" w:rsidTr="00A12ED5">
        <w:trPr>
          <w:trHeight w:val="2825"/>
        </w:trPr>
        <w:tc>
          <w:tcPr>
            <w:tcW w:w="1266" w:type="dxa"/>
            <w:vMerge w:val="restart"/>
            <w:vAlign w:val="center"/>
          </w:tcPr>
          <w:p w14:paraId="703F1EF8" w14:textId="77777777" w:rsidR="0096068A" w:rsidRDefault="0096068A" w:rsidP="0096068A">
            <w:pPr>
              <w:spacing w:before="5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940150" w14:textId="67759D3F" w:rsidR="0096068A" w:rsidRDefault="0096068A" w:rsidP="0096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Phong trào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"Thiếu nhi Việt Nam thi đua làm theo 5 điều Bác Hồ dạy"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422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F73B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0F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3656" w:type="dxa"/>
            <w:vAlign w:val="center"/>
          </w:tcPr>
          <w:p w14:paraId="09031F3A" w14:textId="1595787E" w:rsidR="0096068A" w:rsidRDefault="0096068A" w:rsidP="0096068A">
            <w:pPr>
              <w:shd w:val="clear" w:color="auto" w:fill="FFFFFF"/>
              <w:spacing w:before="2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triển khai cuộc thi sưu tập và tìm hiểu Tem bưu chính theo chủ đề Trung ương phát động</w:t>
            </w:r>
          </w:p>
        </w:tc>
        <w:tc>
          <w:tcPr>
            <w:tcW w:w="854" w:type="dxa"/>
            <w:vAlign w:val="center"/>
          </w:tcPr>
          <w:p w14:paraId="57D19A48" w14:textId="7777777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1F18AE6D" w14:textId="77777777" w:rsidR="0096068A" w:rsidRDefault="0096068A" w:rsidP="00A12ED5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12E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Báo cáo kết quả thực hiện: Văn bản triển khai, Số lượng bài dự thi, số lượng học sinh tham gia.</w:t>
            </w:r>
          </w:p>
          <w:p w14:paraId="10E83F27" w14:textId="77777777" w:rsidR="0096068A" w:rsidRPr="00A12ED5" w:rsidRDefault="00A12ED5" w:rsidP="00A12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Hình ảnh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(phải rõ nội dung, thời gian, địa điểm tổ chức)</w:t>
            </w:r>
          </w:p>
        </w:tc>
        <w:tc>
          <w:tcPr>
            <w:tcW w:w="2976" w:type="dxa"/>
            <w:vAlign w:val="center"/>
          </w:tcPr>
          <w:p w14:paraId="38CB6D72" w14:textId="2AAB68D8" w:rsidR="0096068A" w:rsidRDefault="000F7BFF" w:rsidP="000F7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theo HD của Hội đồng Đội huyện.</w:t>
            </w:r>
          </w:p>
        </w:tc>
      </w:tr>
      <w:tr w:rsidR="0096068A" w14:paraId="06EC4FB5" w14:textId="77777777" w:rsidTr="00A12ED5">
        <w:tc>
          <w:tcPr>
            <w:tcW w:w="1266" w:type="dxa"/>
            <w:vMerge/>
            <w:vAlign w:val="center"/>
          </w:tcPr>
          <w:p w14:paraId="7FF29F2C" w14:textId="77777777" w:rsidR="0096068A" w:rsidRDefault="0096068A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19D149A8" w14:textId="79E89EAF" w:rsidR="0096068A" w:rsidRPr="00EE196C" w:rsidRDefault="0096068A" w:rsidP="0096068A">
            <w:pPr>
              <w:shd w:val="clear" w:color="auto" w:fill="FFFFFF"/>
              <w:spacing w:before="2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F56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triển khai làm mới hoặc duy trì hoạt động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“Lớp em treo ảnh Bác Hồ”</w:t>
            </w:r>
            <w:r w:rsidR="00EE19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EE1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100% các lớp.</w:t>
            </w:r>
          </w:p>
        </w:tc>
        <w:tc>
          <w:tcPr>
            <w:tcW w:w="854" w:type="dxa"/>
            <w:vAlign w:val="center"/>
          </w:tcPr>
          <w:p w14:paraId="0D037073" w14:textId="7777777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57FDAB04" w14:textId="22E7F312" w:rsidR="00A12ED5" w:rsidRDefault="00A12ED5" w:rsidP="00A12ED5">
            <w:pPr>
              <w:spacing w:before="62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Báo cáo kết quả thực hiện: Văn bản triển khai, số lượng lớp thực hiện</w:t>
            </w:r>
            <w:r w:rsidR="00EE1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/số lượng lớp của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969DFB" w14:textId="77777777" w:rsidR="00A12ED5" w:rsidRPr="00EE196C" w:rsidRDefault="00A12ED5" w:rsidP="00A12ED5">
            <w:pPr>
              <w:spacing w:before="60"/>
              <w:ind w:right="3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Hình ảnh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(phải rõ nội dung</w:t>
            </w:r>
            <w:r w:rsidR="00EE19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(triển khai mới hay duy trì)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thời gian</w:t>
            </w:r>
            <w:r w:rsidR="00EE19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triển khai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địa điểm tổ chức).</w:t>
            </w:r>
          </w:p>
        </w:tc>
        <w:tc>
          <w:tcPr>
            <w:tcW w:w="2976" w:type="dxa"/>
            <w:vAlign w:val="center"/>
          </w:tcPr>
          <w:p w14:paraId="623784BE" w14:textId="145C0B35" w:rsidR="0096068A" w:rsidRPr="008F53C6" w:rsidRDefault="008F53C6" w:rsidP="008F53C6">
            <w:pPr>
              <w:spacing w:before="60"/>
              <w:ind w:left="-1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2ED5"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Trước</w:t>
            </w:r>
            <w:r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ngày</w:t>
            </w:r>
            <w:r w:rsidR="00A12ED5"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20/11/202</w:t>
            </w:r>
            <w:r w:rsidR="00EE196C"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068A" w14:paraId="41E9E589" w14:textId="77777777" w:rsidTr="00EE196C">
        <w:trPr>
          <w:trHeight w:val="2579"/>
        </w:trPr>
        <w:tc>
          <w:tcPr>
            <w:tcW w:w="1266" w:type="dxa"/>
            <w:vMerge/>
            <w:vAlign w:val="center"/>
          </w:tcPr>
          <w:p w14:paraId="32BA8EB3" w14:textId="77777777" w:rsidR="0096068A" w:rsidRDefault="0096068A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shd w:val="clear" w:color="auto" w:fill="FFFFFF"/>
            <w:vAlign w:val="center"/>
          </w:tcPr>
          <w:p w14:paraId="3A01287E" w14:textId="30591592" w:rsidR="0096068A" w:rsidRDefault="0096068A" w:rsidP="009606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F56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Triển khai chương trình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“Thiếu nhi Việt Nam - Học tập tốt, rèn luyện chăm”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dành cho khối Tiểu học;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“Tuổi trẻ Việt Nam - Rèn đức, luyện tài, Dẫn dắt tương lai”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dành cho khối THCS</w:t>
            </w:r>
          </w:p>
        </w:tc>
        <w:tc>
          <w:tcPr>
            <w:tcW w:w="854" w:type="dxa"/>
            <w:shd w:val="clear" w:color="auto" w:fill="FFFFFF"/>
            <w:vAlign w:val="center"/>
          </w:tcPr>
          <w:p w14:paraId="597B3DD7" w14:textId="7777777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8" w:type="dxa"/>
            <w:shd w:val="clear" w:color="auto" w:fill="FFFFFF"/>
            <w:vAlign w:val="center"/>
          </w:tcPr>
          <w:p w14:paraId="680059AA" w14:textId="77777777" w:rsidR="00EE196C" w:rsidRDefault="00EE196C" w:rsidP="00EE196C">
            <w:pPr>
              <w:spacing w:before="60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Báo cáo kết quả thực hiện: Văn bản triển khai, số học sinh tham gia chương trình.</w:t>
            </w:r>
          </w:p>
          <w:p w14:paraId="707CB28F" w14:textId="77777777" w:rsidR="0096068A" w:rsidRPr="00EE196C" w:rsidRDefault="0096068A" w:rsidP="00EE196C">
            <w:pPr>
              <w:spacing w:before="60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E1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Hình ảnh và đường link về hoạt động </w:t>
            </w:r>
            <w:r w:rsidR="00EE19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(phải rõ nội dung, thời gian, địa điểm tổ chức)</w:t>
            </w:r>
            <w:r w:rsidR="00EE1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7ADB160D" w14:textId="6AB613AB" w:rsidR="0096068A" w:rsidRPr="008F53C6" w:rsidRDefault="00EE196C" w:rsidP="008F53C6">
            <w:pPr>
              <w:spacing w:before="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53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Trước</w:t>
            </w:r>
            <w:r w:rsidR="008F53C6" w:rsidRPr="008F53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ngày</w:t>
            </w:r>
            <w:r w:rsidRPr="008F53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31/12/2024</w:t>
            </w:r>
          </w:p>
        </w:tc>
      </w:tr>
      <w:tr w:rsidR="00381DFD" w14:paraId="677D7EAD" w14:textId="77777777" w:rsidTr="008F53C6">
        <w:trPr>
          <w:trHeight w:val="2254"/>
        </w:trPr>
        <w:tc>
          <w:tcPr>
            <w:tcW w:w="1266" w:type="dxa"/>
            <w:vMerge/>
            <w:vAlign w:val="center"/>
          </w:tcPr>
          <w:p w14:paraId="45179981" w14:textId="77777777" w:rsidR="00381DFD" w:rsidRDefault="00381DFD" w:rsidP="00EE1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702DCB4D" w14:textId="7FEC85AC" w:rsidR="00381DFD" w:rsidRDefault="00381DFD" w:rsidP="00250A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triển khai chương trình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“Thiếu nhi Việt Nam vươn ra thế giới”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dành cho  khối Tiểu học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và chương trình Thiếu niên Việt Nam - Công dân toàn cầu”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dành cho khối THCS</w:t>
            </w:r>
          </w:p>
        </w:tc>
        <w:tc>
          <w:tcPr>
            <w:tcW w:w="854" w:type="dxa"/>
            <w:vAlign w:val="center"/>
          </w:tcPr>
          <w:p w14:paraId="27DD2A02" w14:textId="54C30C75" w:rsidR="00381DFD" w:rsidRDefault="000E59D4" w:rsidP="008F53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D74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418" w:type="dxa"/>
            <w:vAlign w:val="center"/>
          </w:tcPr>
          <w:p w14:paraId="768560C2" w14:textId="77777777" w:rsidR="00381DFD" w:rsidRDefault="00381DFD" w:rsidP="008F53C6">
            <w:pPr>
              <w:spacing w:before="60"/>
              <w:ind w:right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Báo cáo kết quả thực hiện: Văn bản triển khai, số học sinh tham gia chương trình.</w:t>
            </w:r>
          </w:p>
          <w:p w14:paraId="02F2C04C" w14:textId="75DDEC88" w:rsidR="00381DFD" w:rsidRPr="007D5650" w:rsidRDefault="00381DFD" w:rsidP="008F53C6">
            <w:pP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Hình ảnh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(phải rõ nội dung, thời gian, địa điểm tổ chức)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14:paraId="4DB302C1" w14:textId="085BD490" w:rsidR="00381DFD" w:rsidRPr="008F53C6" w:rsidRDefault="00381DFD" w:rsidP="007C227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Trước</w:t>
            </w:r>
            <w:r w:rsidR="008F53C6"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ngày</w:t>
            </w:r>
            <w:r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31/01/2025</w:t>
            </w:r>
          </w:p>
        </w:tc>
      </w:tr>
      <w:tr w:rsidR="0096068A" w14:paraId="1F255262" w14:textId="77777777" w:rsidTr="000F7BFF">
        <w:trPr>
          <w:trHeight w:val="2073"/>
        </w:trPr>
        <w:tc>
          <w:tcPr>
            <w:tcW w:w="1266" w:type="dxa"/>
            <w:vMerge/>
            <w:vAlign w:val="center"/>
          </w:tcPr>
          <w:p w14:paraId="5196DA63" w14:textId="77777777" w:rsidR="0096068A" w:rsidRDefault="0096068A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2344FA9B" w14:textId="4E48822F" w:rsidR="0096068A" w:rsidRDefault="00381DFD" w:rsidP="0096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triển khai</w:t>
            </w:r>
            <w:r w:rsidR="009606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mô hình </w:t>
            </w:r>
            <w:r w:rsidR="009606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“Giờ ra chơi trải nghiệm, sáng tạo”</w:t>
            </w:r>
          </w:p>
          <w:p w14:paraId="284EE2B4" w14:textId="77777777" w:rsidR="0096068A" w:rsidRDefault="0096068A" w:rsidP="0096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55BD76C" w14:textId="7777777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5F6447BD" w14:textId="77777777" w:rsidR="002D7F9B" w:rsidRDefault="002D7F9B" w:rsidP="002D7F9B">
            <w:pPr>
              <w:spacing w:before="60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Báo cáo kết quả thực hiện: Văn bản triển khai, số học sinh tham gia chương trình.</w:t>
            </w:r>
          </w:p>
          <w:p w14:paraId="25210118" w14:textId="77777777" w:rsidR="0096068A" w:rsidRDefault="002D7F9B" w:rsidP="002D7F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Hình ảnh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(phải rõ nội dung, thời gian, địa điểm tổ chức)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14:paraId="7E33AA9D" w14:textId="367F9F96" w:rsidR="0096068A" w:rsidRPr="008F53C6" w:rsidRDefault="008F53C6" w:rsidP="002D7F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 w:rsidR="002D7F9B" w:rsidRPr="008F5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rước ngày 14/2/2025</w:t>
            </w:r>
          </w:p>
        </w:tc>
      </w:tr>
      <w:tr w:rsidR="0096068A" w14:paraId="0DA62B30" w14:textId="77777777" w:rsidTr="002D7F9B">
        <w:tc>
          <w:tcPr>
            <w:tcW w:w="1266" w:type="dxa"/>
            <w:vMerge/>
            <w:vAlign w:val="center"/>
          </w:tcPr>
          <w:p w14:paraId="75D62B20" w14:textId="77777777" w:rsidR="0096068A" w:rsidRDefault="0096068A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34416D4D" w14:textId="4EB71A1E" w:rsidR="0096068A" w:rsidRDefault="00381DFD" w:rsidP="0096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="002D7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tham gia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chương trình “</w:t>
            </w:r>
            <w:r w:rsidR="009606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Thắp sáng ước mơ thiếu nhi Việt Nam”</w:t>
            </w:r>
            <w:r w:rsidR="0096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14:paraId="4D0AF46B" w14:textId="7777777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</w:tcPr>
          <w:p w14:paraId="384F97B8" w14:textId="77777777" w:rsidR="002D7F9B" w:rsidRDefault="002D7F9B" w:rsidP="002D7F9B">
            <w:pPr>
              <w:spacing w:before="60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Báo cáo kết quả thực hiện: Văn bản triển khai, số học sinh tham gia chương trình.</w:t>
            </w:r>
          </w:p>
          <w:p w14:paraId="607C486E" w14:textId="77777777" w:rsidR="0096068A" w:rsidRDefault="002D7F9B" w:rsidP="002D7F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Hình ảnh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(phải rõ nội dung, thời gian, địa điểm tổ chức)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14:paraId="1AF394F5" w14:textId="5914E884" w:rsidR="0096068A" w:rsidRDefault="000F7BFF" w:rsidP="000F7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theo HD của Hội đồng Đội huyện</w:t>
            </w:r>
            <w:r w:rsidR="002D7F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7F9B" w14:paraId="38FEA3EC" w14:textId="77777777" w:rsidTr="00DF6130">
        <w:tc>
          <w:tcPr>
            <w:tcW w:w="1266" w:type="dxa"/>
            <w:vMerge/>
            <w:vAlign w:val="center"/>
          </w:tcPr>
          <w:p w14:paraId="3AD37C0C" w14:textId="77777777" w:rsidR="002D7F9B" w:rsidRDefault="002D7F9B" w:rsidP="002D7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5E4AA742" w14:textId="6171D0F4" w:rsidR="002D7F9B" w:rsidRDefault="00381DFD" w:rsidP="002D7F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2D7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56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Liên đội </w:t>
            </w:r>
            <w:r w:rsidR="002D7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tham gia chương trình </w:t>
            </w:r>
            <w:r w:rsidR="002D7F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“Ngày hội sắc màu” </w:t>
            </w:r>
            <w:r w:rsidR="002D7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2D7F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cuộc thi vẽ tranh dành cho thiếu nhi </w:t>
            </w:r>
          </w:p>
        </w:tc>
        <w:tc>
          <w:tcPr>
            <w:tcW w:w="854" w:type="dxa"/>
            <w:vAlign w:val="center"/>
          </w:tcPr>
          <w:p w14:paraId="70FF7314" w14:textId="77777777" w:rsidR="002D7F9B" w:rsidRDefault="002D7F9B" w:rsidP="002D7F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418" w:type="dxa"/>
          </w:tcPr>
          <w:p w14:paraId="12EEB9E2" w14:textId="77777777" w:rsidR="002D7F9B" w:rsidRDefault="002D7F9B" w:rsidP="002D7F9B">
            <w:pPr>
              <w:spacing w:before="60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Báo cáo kết quả thực hiện: Văn bản triển khai, số học sinh tham gia chương trình.</w:t>
            </w:r>
          </w:p>
          <w:p w14:paraId="6B5DD111" w14:textId="77777777" w:rsidR="002D7F9B" w:rsidRDefault="002D7F9B" w:rsidP="002D7F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 Hình ảnh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(phải rõ nội dung, thời gian, địa điểm tổ chức)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14:paraId="092A5B56" w14:textId="475B99E2" w:rsidR="002D7F9B" w:rsidRDefault="000F7BFF" w:rsidP="000F7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Thực hiện theo HD của Hội đồng Đội huyện.</w:t>
            </w:r>
          </w:p>
        </w:tc>
      </w:tr>
      <w:tr w:rsidR="000F7BFF" w14:paraId="118D6F7F" w14:textId="77777777" w:rsidTr="007D74DC">
        <w:trPr>
          <w:trHeight w:val="2338"/>
        </w:trPr>
        <w:tc>
          <w:tcPr>
            <w:tcW w:w="1266" w:type="dxa"/>
            <w:vMerge/>
            <w:vAlign w:val="center"/>
          </w:tcPr>
          <w:p w14:paraId="512205F5" w14:textId="77777777" w:rsidR="000F7BFF" w:rsidRDefault="000F7BFF" w:rsidP="002D7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  <w:vAlign w:val="center"/>
          </w:tcPr>
          <w:p w14:paraId="214B6A3D" w14:textId="666A1B99" w:rsidR="000F7BFF" w:rsidRDefault="000F7BFF" w:rsidP="002D7F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  <w:r w:rsidR="00F56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Liên đội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triển khai ứng dụng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“Làm việc tốt”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 học sinh, đội viên Tiểu học;  triển khai ứng dụng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“Hướng nghiệp”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 học sinh, đội viên THCS</w:t>
            </w:r>
          </w:p>
        </w:tc>
        <w:tc>
          <w:tcPr>
            <w:tcW w:w="854" w:type="dxa"/>
            <w:vAlign w:val="center"/>
          </w:tcPr>
          <w:p w14:paraId="65375EA7" w14:textId="77777777" w:rsidR="000F7BFF" w:rsidRDefault="000F7BFF" w:rsidP="002D7F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18372B39" w14:textId="77777777" w:rsidR="000F7BFF" w:rsidRDefault="000F7BFF" w:rsidP="002D7F9B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B0B">
              <w:rPr>
                <w:rFonts w:ascii="Times New Roman" w:eastAsia="Times New Roman" w:hAnsi="Times New Roman" w:cs="Times New Roman"/>
                <w:sz w:val="28"/>
                <w:szCs w:val="28"/>
              </w:rPr>
              <w:t>-  Báo cáo kết quả thực hiện: Văn bản triển khai, số học sinh tham gia chương trình.</w:t>
            </w:r>
          </w:p>
          <w:p w14:paraId="1781FB88" w14:textId="77777777" w:rsidR="000F7BFF" w:rsidRPr="00493B0B" w:rsidRDefault="000F7BFF" w:rsidP="002D7F9B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Hình ảnh và đường link về hoạt động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(phải rõ nội dung, thời gian, địa điểm tổ chức)</w:t>
            </w:r>
          </w:p>
        </w:tc>
        <w:tc>
          <w:tcPr>
            <w:tcW w:w="2976" w:type="dxa"/>
            <w:vAlign w:val="center"/>
          </w:tcPr>
          <w:p w14:paraId="709B515E" w14:textId="78B0C7C5" w:rsidR="000F7BFF" w:rsidRPr="001E2BA2" w:rsidRDefault="000F7BFF" w:rsidP="002D7F9B">
            <w:pPr>
              <w:spacing w:before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Trước ngày 28/2/2025</w:t>
            </w:r>
          </w:p>
        </w:tc>
      </w:tr>
      <w:tr w:rsidR="0096068A" w14:paraId="3C604822" w14:textId="77777777" w:rsidTr="007D74DC">
        <w:trPr>
          <w:trHeight w:val="982"/>
        </w:trPr>
        <w:tc>
          <w:tcPr>
            <w:tcW w:w="1266" w:type="dxa"/>
            <w:vMerge w:val="restart"/>
          </w:tcPr>
          <w:p w14:paraId="7E294205" w14:textId="77777777" w:rsidR="0096068A" w:rsidRDefault="0096068A" w:rsidP="0096068A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D6C39D" w14:textId="77777777" w:rsidR="0096068A" w:rsidRDefault="0096068A" w:rsidP="0096068A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D1B1303" w14:textId="12EF9045" w:rsidR="0096068A" w:rsidRDefault="007D74DC" w:rsidP="00960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9606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Công tác thông tin, báo cáo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9606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điểm)</w:t>
            </w:r>
          </w:p>
        </w:tc>
        <w:tc>
          <w:tcPr>
            <w:tcW w:w="3656" w:type="dxa"/>
            <w:vAlign w:val="center"/>
          </w:tcPr>
          <w:p w14:paraId="52B51DAD" w14:textId="77777777" w:rsidR="0096068A" w:rsidRDefault="0096068A" w:rsidP="0096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Báo cáo sơ kết học kỳ I năm học 2024 - 2025</w:t>
            </w:r>
          </w:p>
        </w:tc>
        <w:tc>
          <w:tcPr>
            <w:tcW w:w="854" w:type="dxa"/>
            <w:vAlign w:val="center"/>
          </w:tcPr>
          <w:p w14:paraId="0940498C" w14:textId="77777777" w:rsidR="0096068A" w:rsidRDefault="0096068A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02522F38" w14:textId="77777777" w:rsidR="0096068A" w:rsidRDefault="0096068A" w:rsidP="00260FFD">
            <w:pPr>
              <w:spacing w:before="60"/>
              <w:ind w:right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đúng hạn: 10 điểm</w:t>
            </w:r>
          </w:p>
          <w:p w14:paraId="25EA2307" w14:textId="77777777" w:rsidR="0096068A" w:rsidRDefault="0096068A" w:rsidP="00260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Không nộp báo cáo đúng hạn: 0 điểm</w:t>
            </w:r>
          </w:p>
        </w:tc>
        <w:tc>
          <w:tcPr>
            <w:tcW w:w="2976" w:type="dxa"/>
            <w:vAlign w:val="center"/>
          </w:tcPr>
          <w:p w14:paraId="224E996A" w14:textId="77777777" w:rsidR="0096068A" w:rsidRPr="001E2BA2" w:rsidRDefault="00260FFD" w:rsidP="009606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Trước ngày 01/01/2025</w:t>
            </w:r>
          </w:p>
        </w:tc>
      </w:tr>
      <w:tr w:rsidR="007D74DC" w14:paraId="63E93B2A" w14:textId="77777777" w:rsidTr="004F5DFE">
        <w:trPr>
          <w:trHeight w:val="2017"/>
        </w:trPr>
        <w:tc>
          <w:tcPr>
            <w:tcW w:w="1266" w:type="dxa"/>
            <w:vMerge/>
          </w:tcPr>
          <w:p w14:paraId="54BC04E9" w14:textId="77777777" w:rsidR="007D74DC" w:rsidRDefault="007D74DC" w:rsidP="0096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4C154033" w14:textId="77777777" w:rsidR="007D74DC" w:rsidRDefault="007D74DC" w:rsidP="0096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Báo cáo tổng kết và phụ lục số liệu năm học 2024 - 2025</w:t>
            </w:r>
          </w:p>
        </w:tc>
        <w:tc>
          <w:tcPr>
            <w:tcW w:w="854" w:type="dxa"/>
            <w:vAlign w:val="center"/>
          </w:tcPr>
          <w:p w14:paraId="664CD165" w14:textId="77777777" w:rsidR="007D74DC" w:rsidRDefault="007D74DC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2C0A0CF9" w14:textId="77777777" w:rsidR="007D74DC" w:rsidRDefault="007D74DC" w:rsidP="00260FFD">
            <w:pPr>
              <w:spacing w:before="60"/>
              <w:ind w:right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và phụ lục đúng hạn: 10 điểm</w:t>
            </w:r>
          </w:p>
          <w:p w14:paraId="18A07AE9" w14:textId="77777777" w:rsidR="007D74DC" w:rsidRDefault="007D74DC" w:rsidP="00260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Không nộp báo cáo và phụ lục đúng hạn: 0 điểm</w:t>
            </w:r>
          </w:p>
        </w:tc>
        <w:tc>
          <w:tcPr>
            <w:tcW w:w="2976" w:type="dxa"/>
            <w:vAlign w:val="center"/>
          </w:tcPr>
          <w:p w14:paraId="5F97F6F0" w14:textId="06D5B58B" w:rsidR="007D74DC" w:rsidRPr="001E2BA2" w:rsidRDefault="007D74DC" w:rsidP="009606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Trước ngày 1</w:t>
            </w:r>
            <w:r w:rsidR="001E2BA2" w:rsidRPr="001E2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1E2B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/4/2025</w:t>
            </w:r>
          </w:p>
        </w:tc>
      </w:tr>
      <w:tr w:rsidR="0096068A" w14:paraId="0B1D93E6" w14:textId="77777777" w:rsidTr="00C950E3">
        <w:trPr>
          <w:trHeight w:val="547"/>
        </w:trPr>
        <w:tc>
          <w:tcPr>
            <w:tcW w:w="4922" w:type="dxa"/>
            <w:gridSpan w:val="2"/>
            <w:vAlign w:val="center"/>
          </w:tcPr>
          <w:p w14:paraId="4900BE2D" w14:textId="77777777" w:rsidR="0096068A" w:rsidRDefault="0096068A" w:rsidP="008504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 điểm</w:t>
            </w:r>
          </w:p>
        </w:tc>
        <w:tc>
          <w:tcPr>
            <w:tcW w:w="854" w:type="dxa"/>
            <w:vAlign w:val="center"/>
          </w:tcPr>
          <w:p w14:paraId="3C8C9A12" w14:textId="7E45152E" w:rsidR="0096068A" w:rsidRDefault="007D74DC" w:rsidP="00960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C422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418" w:type="dxa"/>
            <w:vAlign w:val="center"/>
          </w:tcPr>
          <w:p w14:paraId="78FF6739" w14:textId="77777777" w:rsidR="0096068A" w:rsidRDefault="0096068A" w:rsidP="0096068A">
            <w:pPr>
              <w:spacing w:before="60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927E8DE" w14:textId="77777777" w:rsidR="0096068A" w:rsidRDefault="0096068A" w:rsidP="00960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8BF8CCA" w14:textId="77777777" w:rsidR="00821998" w:rsidRDefault="00821998">
      <w:pPr>
        <w:spacing w:before="120" w:after="120" w:line="264" w:lineRule="auto"/>
        <w:ind w:firstLine="720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2C69A074" w14:textId="77777777" w:rsidR="007D74DC" w:rsidRDefault="007D74DC">
      <w:pPr>
        <w:spacing w:before="120" w:after="120" w:line="264" w:lineRule="auto"/>
        <w:ind w:firstLine="720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29B9D7FB" w14:textId="2C4A542D" w:rsidR="007D74DC" w:rsidRPr="007D74DC" w:rsidRDefault="007D74DC">
      <w:pPr>
        <w:spacing w:before="120" w:after="120" w:line="26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ĐIỂM THƯỞNG</w:t>
      </w:r>
    </w:p>
    <w:tbl>
      <w:tblPr>
        <w:tblStyle w:val="a0"/>
        <w:tblpPr w:leftFromText="180" w:rightFromText="180" w:vertAnchor="text" w:tblpY="1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5387"/>
        <w:gridCol w:w="854"/>
        <w:gridCol w:w="6800"/>
      </w:tblGrid>
      <w:tr w:rsidR="007D74DC" w:rsidRPr="00086D9B" w14:paraId="5762EBBC" w14:textId="77777777" w:rsidTr="007D74DC">
        <w:trPr>
          <w:trHeight w:val="695"/>
        </w:trPr>
        <w:tc>
          <w:tcPr>
            <w:tcW w:w="1129" w:type="dxa"/>
            <w:vAlign w:val="center"/>
          </w:tcPr>
          <w:p w14:paraId="7AD34CED" w14:textId="3F07F17F" w:rsidR="007D74DC" w:rsidRPr="007D74DC" w:rsidRDefault="007D74DC" w:rsidP="007D7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4DC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5387" w:type="dxa"/>
            <w:vAlign w:val="center"/>
          </w:tcPr>
          <w:p w14:paraId="173B24B9" w14:textId="39837841" w:rsidR="007D74DC" w:rsidRPr="007D74DC" w:rsidRDefault="007D74DC" w:rsidP="007D7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7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Nông dung</w:t>
            </w:r>
          </w:p>
        </w:tc>
        <w:tc>
          <w:tcPr>
            <w:tcW w:w="854" w:type="dxa"/>
            <w:vAlign w:val="center"/>
          </w:tcPr>
          <w:p w14:paraId="52FC942A" w14:textId="6D7AF57C" w:rsidR="007D74DC" w:rsidRPr="007D74DC" w:rsidRDefault="007D74DC" w:rsidP="007D7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7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6800" w:type="dxa"/>
            <w:vAlign w:val="center"/>
          </w:tcPr>
          <w:p w14:paraId="3ECCE99F" w14:textId="4925C92D" w:rsidR="007D74DC" w:rsidRPr="007D74DC" w:rsidRDefault="007D74DC" w:rsidP="007D74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7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Nguyên tắc chấm điểm</w:t>
            </w:r>
          </w:p>
        </w:tc>
      </w:tr>
      <w:tr w:rsidR="007D74DC" w:rsidRPr="00086D9B" w14:paraId="7BE23F46" w14:textId="77777777" w:rsidTr="007D74DC">
        <w:trPr>
          <w:trHeight w:val="847"/>
        </w:trPr>
        <w:tc>
          <w:tcPr>
            <w:tcW w:w="1129" w:type="dxa"/>
            <w:vAlign w:val="center"/>
          </w:tcPr>
          <w:p w14:paraId="1D74373C" w14:textId="4E7625D7" w:rsidR="007D74DC" w:rsidRPr="007D74DC" w:rsidRDefault="007D74DC" w:rsidP="007D7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4D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14:paraId="0CCA403D" w14:textId="3B4A7C9F" w:rsidR="007D74DC" w:rsidRDefault="007D74DC" w:rsidP="002148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Đăng cai hoạt động lớn cấp cấp huyện của Hội đồng Đội huyện</w:t>
            </w:r>
          </w:p>
        </w:tc>
        <w:tc>
          <w:tcPr>
            <w:tcW w:w="854" w:type="dxa"/>
            <w:vAlign w:val="center"/>
          </w:tcPr>
          <w:p w14:paraId="460F1F94" w14:textId="77777777" w:rsidR="007D74DC" w:rsidRDefault="007D74DC" w:rsidP="002148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0" w:type="dxa"/>
            <w:vAlign w:val="center"/>
          </w:tcPr>
          <w:p w14:paraId="4D3B4C2D" w14:textId="77777777" w:rsidR="007D74DC" w:rsidRDefault="007D74DC" w:rsidP="00214888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Đăng cai hoạt động cấp huyện: Tối đa 05 điểm/hoạt động.</w:t>
            </w:r>
          </w:p>
        </w:tc>
      </w:tr>
      <w:tr w:rsidR="007D74DC" w:rsidRPr="0085040B" w14:paraId="73DE538E" w14:textId="77777777" w:rsidTr="007D74DC">
        <w:trPr>
          <w:trHeight w:val="1129"/>
        </w:trPr>
        <w:tc>
          <w:tcPr>
            <w:tcW w:w="1129" w:type="dxa"/>
            <w:vAlign w:val="center"/>
          </w:tcPr>
          <w:p w14:paraId="20D68291" w14:textId="259698E7" w:rsidR="007D74DC" w:rsidRPr="007D74DC" w:rsidRDefault="007D74DC" w:rsidP="007D7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4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  <w:vAlign w:val="center"/>
          </w:tcPr>
          <w:p w14:paraId="3CD7FECE" w14:textId="339BC3CB" w:rsidR="007D74DC" w:rsidRDefault="007D74DC" w:rsidP="002148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Mô hình sáng tạo tiêu biểu công tác Đội và phong trào thiếu nhi năm học 2024 - 2025 </w:t>
            </w:r>
          </w:p>
        </w:tc>
        <w:tc>
          <w:tcPr>
            <w:tcW w:w="854" w:type="dxa"/>
            <w:vAlign w:val="center"/>
          </w:tcPr>
          <w:p w14:paraId="45570B30" w14:textId="77777777" w:rsidR="007D74DC" w:rsidRDefault="007D74DC" w:rsidP="002148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0" w:type="dxa"/>
            <w:vAlign w:val="center"/>
          </w:tcPr>
          <w:p w14:paraId="37550EEC" w14:textId="77777777" w:rsidR="007D74DC" w:rsidRDefault="007D74DC" w:rsidP="00214888">
            <w:pPr>
              <w:spacing w:before="60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Mô hình sáng tạo: 02 điểm/mô hình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(Tối đa 05 mô hình)</w:t>
            </w:r>
          </w:p>
          <w:p w14:paraId="552A4F72" w14:textId="77777777" w:rsidR="007D74DC" w:rsidRDefault="007D74DC" w:rsidP="002148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4DC" w:rsidRPr="0085040B" w14:paraId="6943B83E" w14:textId="77777777" w:rsidTr="007D74DC">
        <w:trPr>
          <w:trHeight w:val="833"/>
        </w:trPr>
        <w:tc>
          <w:tcPr>
            <w:tcW w:w="1129" w:type="dxa"/>
            <w:vAlign w:val="center"/>
          </w:tcPr>
          <w:p w14:paraId="3C78F65A" w14:textId="1D7489B2" w:rsidR="007D74DC" w:rsidRPr="007D74DC" w:rsidRDefault="007D74DC" w:rsidP="007D7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4D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 w14:paraId="16A8D103" w14:textId="79B30907" w:rsidR="007D74DC" w:rsidRDefault="007D74DC" w:rsidP="002148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nội dung thực hiện vượt chi tiêu giao hoặc các hoạt động tiêu biểu trong năm học</w:t>
            </w:r>
          </w:p>
        </w:tc>
        <w:tc>
          <w:tcPr>
            <w:tcW w:w="854" w:type="dxa"/>
            <w:vAlign w:val="center"/>
          </w:tcPr>
          <w:p w14:paraId="656722A0" w14:textId="77777777" w:rsidR="007D74DC" w:rsidRDefault="007D74DC" w:rsidP="002148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0" w:type="dxa"/>
            <w:vAlign w:val="center"/>
          </w:tcPr>
          <w:p w14:paraId="40A8395A" w14:textId="77777777" w:rsidR="007D74DC" w:rsidRDefault="007D74DC" w:rsidP="00214888">
            <w:pPr>
              <w:spacing w:before="60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kết quả thực hiện</w:t>
            </w:r>
          </w:p>
          <w:p w14:paraId="10AD1ABF" w14:textId="77777777" w:rsidR="007D74DC" w:rsidRDefault="007D74DC" w:rsidP="00214888">
            <w:pPr>
              <w:spacing w:before="60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Hình ảnh và đường link</w:t>
            </w:r>
          </w:p>
        </w:tc>
      </w:tr>
    </w:tbl>
    <w:p w14:paraId="56FAEEB6" w14:textId="77777777" w:rsidR="007D74DC" w:rsidRPr="007D74DC" w:rsidRDefault="007D74DC">
      <w:pPr>
        <w:spacing w:before="120" w:after="120" w:line="26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88D7A2" w14:textId="77777777" w:rsidR="00821998" w:rsidRDefault="00FA3CBE">
      <w:pPr>
        <w:spacing w:before="100" w:after="100" w:line="26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PHƯƠNG PHÁP TÍNH ĐIỂM</w:t>
      </w:r>
    </w:p>
    <w:p w14:paraId="17C528D0" w14:textId="6399341D" w:rsidR="00821998" w:rsidRDefault="00FA3CBE">
      <w:pPr>
        <w:spacing w:before="100" w:after="10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Căn cứ hướng dẫn bảng điểm xét phân loại đối với 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="00F5600B">
        <w:rPr>
          <w:rFonts w:ascii="Times New Roman" w:eastAsia="Times New Roman" w:hAnsi="Times New Roman" w:cs="Times New Roman"/>
          <w:sz w:val="28"/>
          <w:szCs w:val="28"/>
        </w:rPr>
        <w:t>Liên đội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 học 2024 - 2025, các đơn vị tự chấm điểm kết quả thực hiện của đơn vị mình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(gửi cùng báo cáo kết quả và số liệu năm học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trước ngày </w:t>
      </w:r>
      <w:r w:rsidR="0085040B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C42292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5040B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các đơn vị gửi quá hạn, Hội đồng Đội </w:t>
      </w:r>
      <w:r w:rsidR="0085040B">
        <w:rPr>
          <w:rFonts w:ascii="Times New Roman" w:eastAsia="Times New Roman" w:hAnsi="Times New Roman" w:cs="Times New Roman"/>
          <w:i/>
          <w:sz w:val="28"/>
          <w:szCs w:val="28"/>
        </w:rPr>
        <w:t>huyện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sẽ không tiến hành kiểm tra, đánh giá, phân loại). </w:t>
      </w:r>
    </w:p>
    <w:p w14:paraId="01BB6791" w14:textId="6601C221" w:rsidR="00821998" w:rsidRDefault="00FA3CBE">
      <w:pPr>
        <w:spacing w:before="100" w:after="10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Trên cơ sở tự chấm điểm của 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="00F5600B">
        <w:rPr>
          <w:rFonts w:ascii="Times New Roman" w:eastAsia="Times New Roman" w:hAnsi="Times New Roman" w:cs="Times New Roman"/>
          <w:sz w:val="28"/>
          <w:szCs w:val="28"/>
        </w:rPr>
        <w:t xml:space="preserve">Liên đội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đánh giá của đoàn kiểm tra và thẩm định của Hội đồng Đội 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>huyện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Hội đồng Thi đua, khen thưởng 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>Huyện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đoàn xem xét và trình Ban Thườ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ng vụ 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>Huyện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đoàn quyết định xếp loại thi đua của 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="00F5600B">
        <w:rPr>
          <w:rFonts w:ascii="Times New Roman" w:eastAsia="Times New Roman" w:hAnsi="Times New Roman" w:cs="Times New Roman"/>
          <w:sz w:val="28"/>
          <w:szCs w:val="28"/>
        </w:rPr>
        <w:t xml:space="preserve">Liên đội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trong năm học 2024 - 2025. </w:t>
      </w:r>
    </w:p>
    <w:p w14:paraId="0D80DB67" w14:textId="0DE349F7" w:rsidR="00821998" w:rsidRDefault="00FA3CBE">
      <w:pPr>
        <w:spacing w:before="100" w:after="10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Căn cứ bảng điểm này, Hội đồng Đội 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>huyện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đề nghị 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="00F5600B">
        <w:rPr>
          <w:rFonts w:ascii="Times New Roman" w:eastAsia="Times New Roman" w:hAnsi="Times New Roman" w:cs="Times New Roman"/>
          <w:sz w:val="28"/>
          <w:szCs w:val="28"/>
        </w:rPr>
        <w:t>Liên đội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nghiêm túc triển khai thực hiện. Trong quá trình thực hiện có gì vướng mắc, phát sinh đề nghị liên hệ trực tiếp về Hội đồng Đội </w:t>
      </w:r>
      <w:r w:rsidR="00851078">
        <w:rPr>
          <w:rFonts w:ascii="Times New Roman" w:eastAsia="Times New Roman" w:hAnsi="Times New Roman" w:cs="Times New Roman"/>
          <w:sz w:val="28"/>
          <w:szCs w:val="28"/>
        </w:rPr>
        <w:t>huyện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qua đồng chí </w:t>
      </w:r>
      <w:r w:rsidR="0085040B">
        <w:rPr>
          <w:rFonts w:ascii="Times New Roman" w:eastAsia="Times New Roman" w:hAnsi="Times New Roman" w:cs="Times New Roman"/>
          <w:b/>
          <w:i/>
          <w:sz w:val="28"/>
          <w:szCs w:val="28"/>
        </w:rPr>
        <w:t>Nguyễn Gia Thịnh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 điện thoại: 096</w:t>
      </w:r>
      <w:r w:rsidR="0085040B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85040B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85040B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85040B">
        <w:rPr>
          <w:rFonts w:ascii="Times New Roman" w:eastAsia="Times New Roman" w:hAnsi="Times New Roman" w:cs="Times New Roman"/>
          <w:b/>
          <w:i/>
          <w:sz w:val="28"/>
          <w:szCs w:val="28"/>
        </w:rPr>
        <w:t>847</w:t>
      </w:r>
      <w:r w:rsidR="008504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6DBAF7" w14:textId="77777777" w:rsidR="00821998" w:rsidRDefault="00821998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13328" w:type="dxa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66"/>
        <w:gridCol w:w="6662"/>
      </w:tblGrid>
      <w:tr w:rsidR="00821998" w14:paraId="335D380A" w14:textId="77777777">
        <w:tc>
          <w:tcPr>
            <w:tcW w:w="6666" w:type="dxa"/>
          </w:tcPr>
          <w:p w14:paraId="43AA5738" w14:textId="77777777" w:rsidR="00821998" w:rsidRDefault="00FA3C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nhận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  <w:p w14:paraId="78E0CFBD" w14:textId="77777777" w:rsidR="00821998" w:rsidRDefault="00FA3C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HĐĐ</w:t>
            </w:r>
            <w:r w:rsidR="00086D9B">
              <w:rPr>
                <w:rFonts w:ascii="Times New Roman" w:eastAsia="Times New Roman" w:hAnsi="Times New Roman" w:cs="Times New Roman"/>
              </w:rPr>
              <w:t xml:space="preserve"> Tỉnh,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638E820A" w14:textId="77777777" w:rsidR="00821998" w:rsidRDefault="00FA3C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086D9B">
              <w:rPr>
                <w:rFonts w:ascii="Times New Roman" w:eastAsia="Times New Roman" w:hAnsi="Times New Roman" w:cs="Times New Roman"/>
              </w:rPr>
              <w:t>Phòng</w:t>
            </w:r>
            <w:r>
              <w:rPr>
                <w:rFonts w:ascii="Times New Roman" w:eastAsia="Times New Roman" w:hAnsi="Times New Roman" w:cs="Times New Roman"/>
              </w:rPr>
              <w:t xml:space="preserve"> GD&amp;ĐT</w:t>
            </w:r>
            <w:r w:rsidR="00086D9B">
              <w:rPr>
                <w:rFonts w:ascii="Times New Roman" w:eastAsia="Times New Roman" w:hAnsi="Times New Roman" w:cs="Times New Roman"/>
              </w:rPr>
              <w:t>,</w:t>
            </w:r>
          </w:p>
          <w:p w14:paraId="6D1FA78D" w14:textId="196E474C" w:rsidR="00821998" w:rsidRDefault="00FA3CBE">
            <w:pPr>
              <w:tabs>
                <w:tab w:val="left" w:pos="6840"/>
                <w:tab w:val="left" w:pos="693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TT </w:t>
            </w:r>
            <w:r w:rsidR="00086D9B">
              <w:rPr>
                <w:rFonts w:ascii="Times New Roman" w:eastAsia="Times New Roman" w:hAnsi="Times New Roman" w:cs="Times New Roman"/>
              </w:rPr>
              <w:t>Huyện</w:t>
            </w:r>
            <w:r>
              <w:rPr>
                <w:rFonts w:ascii="Times New Roman" w:eastAsia="Times New Roman" w:hAnsi="Times New Roman" w:cs="Times New Roman"/>
              </w:rPr>
              <w:t xml:space="preserve"> đoàn</w:t>
            </w:r>
            <w:r w:rsidR="00037B18">
              <w:rPr>
                <w:rFonts w:ascii="Times New Roman" w:eastAsia="Times New Roman" w:hAnsi="Times New Roman" w:cs="Times New Roman"/>
              </w:rPr>
              <w:t>,</w:t>
            </w:r>
          </w:p>
          <w:p w14:paraId="726BB7F8" w14:textId="64ECED1D" w:rsidR="00821998" w:rsidRDefault="00FA3C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HĐĐ các </w:t>
            </w:r>
            <w:r w:rsidR="00086D9B">
              <w:rPr>
                <w:rFonts w:ascii="Times New Roman" w:eastAsia="Times New Roman" w:hAnsi="Times New Roman" w:cs="Times New Roman"/>
              </w:rPr>
              <w:t>xã, thị trấn</w:t>
            </w:r>
            <w:r w:rsidR="00037B18">
              <w:rPr>
                <w:rFonts w:ascii="Times New Roman" w:eastAsia="Times New Roman" w:hAnsi="Times New Roman" w:cs="Times New Roman"/>
              </w:rPr>
              <w:t>,</w:t>
            </w:r>
          </w:p>
          <w:p w14:paraId="297D86BA" w14:textId="77777777" w:rsidR="00821998" w:rsidRDefault="00FA3C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- Lưu VP, HĐĐ.</w:t>
            </w:r>
          </w:p>
        </w:tc>
        <w:tc>
          <w:tcPr>
            <w:tcW w:w="6662" w:type="dxa"/>
          </w:tcPr>
          <w:p w14:paraId="4FA65B1F" w14:textId="77777777" w:rsidR="00821998" w:rsidRDefault="00FA3CBE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TM. HỘI ĐỒNG ĐỘI TỈNH BÌNH ĐỊNH</w:t>
            </w:r>
          </w:p>
          <w:p w14:paraId="3C028E07" w14:textId="77777777" w:rsidR="00821998" w:rsidRDefault="00FA3CBE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TỊCH</w:t>
            </w:r>
          </w:p>
          <w:p w14:paraId="490F6D3F" w14:textId="77777777" w:rsidR="00821998" w:rsidRDefault="00821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DEE765" w14:textId="77777777" w:rsidR="00821998" w:rsidRDefault="0082199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7A7FD69E" w14:textId="77777777" w:rsidR="00A82A7A" w:rsidRDefault="00A82A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56001E7" w14:textId="77777777" w:rsidR="00821998" w:rsidRDefault="00FA3C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F3C7ED1" wp14:editId="4EDA0459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139700</wp:posOffset>
                      </wp:positionV>
                      <wp:extent cx="4299585" cy="44386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02558" y="3564418"/>
                                <a:ext cx="428688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63A909" w14:textId="77777777" w:rsidR="00821998" w:rsidRDefault="00086D9B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Nguyễn Thị Bảy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C7ED1" id="Rectangle 2" o:spid="_x0000_s1026" style="position:absolute;left:0;text-align:left;margin-left:-5pt;margin-top:11pt;width:338.55pt;height:3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" fillcolor="white [3201]" strokecolor="white [3201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D63A909" w14:textId="77777777" w:rsidR="00821998" w:rsidRDefault="00086D9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Nguyễn Thị Bảy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35F0A1" w14:textId="77777777" w:rsidR="00821998" w:rsidRDefault="008219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3BB286" w14:textId="77777777" w:rsidR="00821998" w:rsidRDefault="0082199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21998">
      <w:headerReference w:type="default" r:id="rId9"/>
      <w:pgSz w:w="16838" w:h="11906" w:orient="landscape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4BA89" w14:textId="77777777" w:rsidR="00397E10" w:rsidRDefault="00397E10">
      <w:pPr>
        <w:spacing w:after="0" w:line="240" w:lineRule="auto"/>
      </w:pPr>
      <w:r>
        <w:separator/>
      </w:r>
    </w:p>
  </w:endnote>
  <w:endnote w:type="continuationSeparator" w:id="0">
    <w:p w14:paraId="2DCB0E8E" w14:textId="77777777" w:rsidR="00397E10" w:rsidRDefault="0039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FFCCB" w14:textId="77777777" w:rsidR="00397E10" w:rsidRDefault="00397E10">
      <w:pPr>
        <w:spacing w:after="0" w:line="240" w:lineRule="auto"/>
      </w:pPr>
      <w:r>
        <w:separator/>
      </w:r>
    </w:p>
  </w:footnote>
  <w:footnote w:type="continuationSeparator" w:id="0">
    <w:p w14:paraId="0C7767BA" w14:textId="77777777" w:rsidR="00397E10" w:rsidRDefault="0039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8639" w14:textId="77777777" w:rsidR="00821998" w:rsidRDefault="00FA3C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05C77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42F0305E" w14:textId="77777777" w:rsidR="00821998" w:rsidRDefault="008219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0FEF"/>
    <w:multiLevelType w:val="hybridMultilevel"/>
    <w:tmpl w:val="51A471D2"/>
    <w:lvl w:ilvl="0" w:tplc="0C043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1F3"/>
    <w:multiLevelType w:val="hybridMultilevel"/>
    <w:tmpl w:val="978C6D74"/>
    <w:lvl w:ilvl="0" w:tplc="7FE61156">
      <w:start w:val="1"/>
      <w:numFmt w:val="upperRoman"/>
      <w:lvlText w:val="%1.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2BBD3D9B"/>
    <w:multiLevelType w:val="hybridMultilevel"/>
    <w:tmpl w:val="5EC06086"/>
    <w:lvl w:ilvl="0" w:tplc="CC7C6934">
      <w:start w:val="1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98"/>
    <w:rsid w:val="00037B18"/>
    <w:rsid w:val="00086D9B"/>
    <w:rsid w:val="000E59D4"/>
    <w:rsid w:val="000F05C4"/>
    <w:rsid w:val="000F7BFF"/>
    <w:rsid w:val="001316EE"/>
    <w:rsid w:val="00157B4F"/>
    <w:rsid w:val="001E2BA2"/>
    <w:rsid w:val="00235915"/>
    <w:rsid w:val="0024159B"/>
    <w:rsid w:val="00260FFD"/>
    <w:rsid w:val="002D31E7"/>
    <w:rsid w:val="002D7F9B"/>
    <w:rsid w:val="00355522"/>
    <w:rsid w:val="00381DFD"/>
    <w:rsid w:val="00397E10"/>
    <w:rsid w:val="004B4D9A"/>
    <w:rsid w:val="005D5A6F"/>
    <w:rsid w:val="0061263D"/>
    <w:rsid w:val="00723D50"/>
    <w:rsid w:val="007C314C"/>
    <w:rsid w:val="007D5650"/>
    <w:rsid w:val="007D74DC"/>
    <w:rsid w:val="007E2E79"/>
    <w:rsid w:val="00821998"/>
    <w:rsid w:val="0085040B"/>
    <w:rsid w:val="00851078"/>
    <w:rsid w:val="008A4CF7"/>
    <w:rsid w:val="008D7319"/>
    <w:rsid w:val="008F53C6"/>
    <w:rsid w:val="00902620"/>
    <w:rsid w:val="0096068A"/>
    <w:rsid w:val="009B4F2B"/>
    <w:rsid w:val="00A12ED5"/>
    <w:rsid w:val="00A82A7A"/>
    <w:rsid w:val="00AB4617"/>
    <w:rsid w:val="00B2612D"/>
    <w:rsid w:val="00B84159"/>
    <w:rsid w:val="00C05C77"/>
    <w:rsid w:val="00C2295C"/>
    <w:rsid w:val="00C42292"/>
    <w:rsid w:val="00C950E3"/>
    <w:rsid w:val="00D24ECD"/>
    <w:rsid w:val="00DA5949"/>
    <w:rsid w:val="00EE196C"/>
    <w:rsid w:val="00F5600B"/>
    <w:rsid w:val="00F73B1A"/>
    <w:rsid w:val="00F94349"/>
    <w:rsid w:val="00F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BE49"/>
  <w15:docId w15:val="{205DF9CE-5E02-40A1-85C6-F61D0A8E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9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CA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EBD"/>
  </w:style>
  <w:style w:type="paragraph" w:styleId="Footer">
    <w:name w:val="footer"/>
    <w:basedOn w:val="Normal"/>
    <w:link w:val="FooterChar"/>
    <w:uiPriority w:val="99"/>
    <w:unhideWhenUsed/>
    <w:rsid w:val="008F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EBD"/>
  </w:style>
  <w:style w:type="paragraph" w:styleId="BalloonText">
    <w:name w:val="Balloon Text"/>
    <w:basedOn w:val="Normal"/>
    <w:link w:val="BalloonTextChar"/>
    <w:uiPriority w:val="99"/>
    <w:semiHidden/>
    <w:unhideWhenUsed/>
    <w:rsid w:val="00252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46376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5aq4CP2dHEopjpIeCkD6HTohqQ==">CgMxLjAyCGguZ2pkZ3hzOAByITFDQzRkTjVOOXFYa2VKakR2RkZ3RUl6M0hoVjVJaHBmMw==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3018FD-353C-459F-B5F3-D1AAEEE1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7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2024-10-01T04:43:00Z</cp:lastPrinted>
  <dcterms:created xsi:type="dcterms:W3CDTF">2024-06-24T09:38:00Z</dcterms:created>
  <dcterms:modified xsi:type="dcterms:W3CDTF">2024-10-01T07:27:00Z</dcterms:modified>
</cp:coreProperties>
</file>